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C6A91E" w14:textId="04140334" w:rsidR="00D04169" w:rsidRDefault="00C04372">
      <w:r>
        <w:rPr>
          <w:noProof/>
        </w:rPr>
        <w:drawing>
          <wp:anchor distT="0" distB="0" distL="114300" distR="114300" simplePos="0" relativeHeight="251663360" behindDoc="0" locked="0" layoutInCell="1" allowOverlap="1" wp14:anchorId="11A22FCC" wp14:editId="6D6AA90D">
            <wp:simplePos x="0" y="0"/>
            <wp:positionH relativeFrom="column">
              <wp:posOffset>2875280</wp:posOffset>
            </wp:positionH>
            <wp:positionV relativeFrom="paragraph">
              <wp:posOffset>-76835</wp:posOffset>
            </wp:positionV>
            <wp:extent cx="2879725" cy="909955"/>
            <wp:effectExtent l="0" t="0" r="0" b="0"/>
            <wp:wrapSquare wrapText="bothSides"/>
            <wp:docPr id="1" name="图片 1" descr="C:\Users\Administrator\Desktop\DA系列正视图-中性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A系列正视图-中性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E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9E2C4" wp14:editId="0ECB8F00">
                <wp:simplePos x="0" y="0"/>
                <wp:positionH relativeFrom="column">
                  <wp:posOffset>-774065</wp:posOffset>
                </wp:positionH>
                <wp:positionV relativeFrom="paragraph">
                  <wp:posOffset>-64135</wp:posOffset>
                </wp:positionV>
                <wp:extent cx="3148641" cy="629728"/>
                <wp:effectExtent l="0" t="0" r="0" b="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641" cy="6297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445E1" w14:textId="45772B9D" w:rsidR="006013CE" w:rsidRDefault="006013CE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6013CE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  <w:t>ADVR8016DA-</w:t>
                            </w:r>
                            <w:r w:rsidR="006A2E6D" w:rsidRPr="006A2E6D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  <w:t>NGS</w:t>
                            </w:r>
                          </w:p>
                          <w:p w14:paraId="703D65DC" w14:textId="2F1D73E8" w:rsidR="00D04169" w:rsidRPr="008E2D06" w:rsidRDefault="008E2D06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B33BEE" w:rsidRPr="008E2D06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2</w:t>
                            </w:r>
                            <w:r w:rsidR="00AD6EDD" w:rsidRPr="008E2D06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盘位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H.265</w:t>
                            </w:r>
                            <w:r w:rsidR="00AD6EDD" w:rsidRPr="008E2D06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同轴高清硬盘录像机</w:t>
                            </w:r>
                            <w:r w:rsidR="00BB2059" w:rsidRPr="008E2D06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DA</w:t>
                            </w:r>
                            <w:r w:rsidR="00AD6EDD" w:rsidRPr="008E2D06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系列</w:t>
                            </w:r>
                          </w:p>
                          <w:p w14:paraId="7E79A227" w14:textId="77777777" w:rsidR="00D04169" w:rsidRDefault="00D04169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E9E2C4" id="圆角矩形 1" o:spid="_x0000_s1026" style="position:absolute;left:0;text-align:left;margin-left:-60.95pt;margin-top:-5.05pt;width:247.9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P3VgIAALEEAAAOAAAAZHJzL2Uyb0RvYy54bWysVNuO0zAQfUfiHyy/s0m6vUabrlYtRUjL&#10;RSyIZ9d2LuB4jO023f16xk5SCuwTIg+Wx+M5M2eOJze3p1aRo7SuAV3Q7CqlRGoOotFVQb983r1a&#10;UuI804Ip0LKgj9LR2/XLFzedyeUEalBCWoIg2uWdKWjtvcmTxPFatsxdgZEanSXYlnk0bZUIyzpE&#10;b1UySdN50oEVxgKXzuHptnfSdcQvS8n9h7J00hNVUKzNx9XGdR/WZH3D8soyUzd8KIP9QxUtazQm&#10;PUNtmWfkYJu/oNqGW3BQ+isObQJl2XAZOSCbLP2DzUPNjIxcsDnOnNvk/h8sf398MB9tKN2Ze+Df&#10;HdGwqZmu5J210NWSCUyXhUYlnXH5OSAYDkPJvnsHAqVlBw+xB6fStgEQ2ZFTbPXjudXy5AnHw+ts&#10;upxPM0o4+uaT1WKyjClYPkYb6/wbCS0Jm4JaOGjxCfWMKdjx3vnYb0E0a0N28Y2SslWo3pEpks3n&#10;88WAOFxOWD5iDkqJXaMUseC/Nr6OzQ5Mo9ON+I4YwAak8djZar9RlmAGPEqvd4sxR+X6sP72LMXv&#10;uYjZ7m47VPV7RBYing1ZTDavL0KQRTUWpxpNUCksernq44njTEkxChbfY2QZqlM6rBoC6yBnfxJV&#10;DUKGmXG5P+1P6AzbPYhH1Bf7E/iHKcdNDfaJkg4npqDux4FZSYl6q7FFq2w6DSMWjelsMUHDXnr2&#10;lx6mOUIVlHtLkUQwNr4fzIOxTVVjrl4LDXf4ssrGj0+wr2t4jzgXkcoww2HwLu1469efZv0TAAD/&#10;/wMAUEsDBBQABgAIAAAAIQBHdfjR4QAAAAsBAAAPAAAAZHJzL2Rvd25yZXYueG1sTI9NTwIxEIbv&#10;Jv6HZky8QVsQgXW7RE28eDABJcRb2c5+xO1005Zl9ddbTnqbjyfvPJNvRtuxAX1oHSmQUwEMqXSm&#10;pVrBx/vLZAUsRE1Gd45QwTcG2BTXV7nOjDvTFoddrFkKoZBpBU2MfcZ5KBu0Okxdj5R2lfNWx9T6&#10;mhuvzyncdnwmxD23uqV0odE9PjdYfu1OVsFbVdUHXDwNXrSvn/v4c7eQS6fU7c34+AAs4hj/YLjo&#10;J3UoktPRncgE1imYyJlcJ/ZSCQksIfPlPE2OClZrCbzI+f8fil8AAAD//wMAUEsBAi0AFAAGAAgA&#10;AAAhALaDOJL+AAAA4QEAABMAAAAAAAAAAAAAAAAAAAAAAFtDb250ZW50X1R5cGVzXS54bWxQSwEC&#10;LQAUAAYACAAAACEAOP0h/9YAAACUAQAACwAAAAAAAAAAAAAAAAAvAQAAX3JlbHMvLnJlbHNQSwEC&#10;LQAUAAYACAAAACEAOwlz91YCAACxBAAADgAAAAAAAAAAAAAAAAAuAgAAZHJzL2Uyb0RvYy54bWxQ&#10;SwECLQAUAAYACAAAACEAR3X40eEAAAALAQAADwAAAAAAAAAAAAAAAACwBAAAZHJzL2Rvd25yZXYu&#10;eG1sUEsFBgAAAAAEAAQA8wAAAL4FAAAAAA==&#10;" fillcolor="#003f77" stroked="f">
                <v:fill color2="#0072ce" rotate="t" angle="135" colors="0 #003f77;.5 #005fad;1 #0072ce" focus="100%" type="gradient"/>
                <v:textbox>
                  <w:txbxContent>
                    <w:p w14:paraId="17F445E1" w14:textId="45772B9D" w:rsidR="006013CE" w:rsidRDefault="006013CE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</w:pPr>
                      <w:r w:rsidRPr="006013CE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  <w:t>ADVR8016DA-</w:t>
                      </w:r>
                      <w:r w:rsidR="006A2E6D" w:rsidRPr="006A2E6D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  <w:t>NGS</w:t>
                      </w:r>
                    </w:p>
                    <w:p w14:paraId="703D65DC" w14:textId="2F1D73E8" w:rsidR="00D04169" w:rsidRPr="008E2D06" w:rsidRDefault="008E2D06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 xml:space="preserve">  </w:t>
                      </w:r>
                      <w:r w:rsidR="00B33BEE" w:rsidRPr="008E2D06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2</w:t>
                      </w:r>
                      <w:r w:rsidR="00AD6EDD" w:rsidRPr="008E2D06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盘位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H.265</w:t>
                      </w:r>
                      <w:r w:rsidR="00AD6EDD" w:rsidRPr="008E2D06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同轴高清硬盘录像机</w:t>
                      </w:r>
                      <w:r w:rsidR="00BB2059" w:rsidRPr="008E2D06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DA</w:t>
                      </w:r>
                      <w:r w:rsidR="00AD6EDD" w:rsidRPr="008E2D06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系列</w:t>
                      </w:r>
                    </w:p>
                    <w:p w14:paraId="7E79A227" w14:textId="77777777" w:rsidR="00D04169" w:rsidRDefault="00D04169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52AFE0" w14:textId="77777777" w:rsidR="00D04169" w:rsidRDefault="00D04169"/>
    <w:p w14:paraId="30320542" w14:textId="6AD973A0" w:rsidR="00D04169" w:rsidRDefault="00D04169">
      <w:pPr>
        <w:ind w:leftChars="-405" w:left="-850"/>
      </w:pPr>
    </w:p>
    <w:p w14:paraId="0A008980" w14:textId="3335AB39" w:rsidR="00D04169" w:rsidRDefault="00C04372">
      <w:pPr>
        <w:ind w:leftChars="-540" w:left="-1" w:hangingChars="403" w:hanging="1133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C97A23" wp14:editId="769F175A">
                <wp:simplePos x="0" y="0"/>
                <wp:positionH relativeFrom="column">
                  <wp:posOffset>1450340</wp:posOffset>
                </wp:positionH>
                <wp:positionV relativeFrom="paragraph">
                  <wp:posOffset>57785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83EFC" w14:textId="77777777" w:rsidR="00D04169" w:rsidRPr="00EA4363" w:rsidRDefault="00D04169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EA4363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97A2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14.2pt;margin-top:4.55pt;width:9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iW3gEAAKgDAAAOAAAAZHJzL2Uyb0RvYy54bWysU11v1DAQfEfiP1h+55KU4yu6XFVaFSGV&#10;glT4AY7jXCwSr9n1XXL8etZOej3gDfFi2V5ndmZ2srmchl4cDJIFV8lilUthnIbGul0lv329ffFW&#10;CgrKNaoHZyp5NCQvt8+fbUZfmgvooG8MCgZxVI6+kl0Ivswy0p0ZFK3AG8fFFnBQgY+4yxpUI6MP&#10;fXaR56+zEbDxCNoQ8e3NXJTbhN+2RofPbUsmiL6SzC2kFdNaxzXbblS5Q+U7qxca6h9YDMo6bnqC&#10;ulFBiT3av6AGqxEI2rDSMGTQtlabpIHVFPkfah465U3SwuaQP9lE/w9W3x8e/BcUYXoPEw8wiSB/&#10;B/o7CQfXnXI7c4UIY2dUw42LaFk2eiqXT6PVVFIEqcdP0PCQ1T5AAppaHKIrrFMwOg/geDLdTEHo&#10;2LJYv8xzLmmurV+94ammFqp8/NojhQ8GBhE3lUQeakJXhzsKkY0qH5/EZg5ubd+nwfbutwt+GG8S&#10;+0h4ph6mehK2WaRFMTU0R5aDMMeF482bDvCnFCNHpZL0Y6/QSNF/dGzJu2K9jtlKh6RACjyv1OcV&#10;5TRDVTJIMW+vw5zHvUe767jTPAQHV2xja5PCJ1YLfY5DEr5EN+bt/JxePf1g218AAAD//wMAUEsD&#10;BBQABgAIAAAAIQBTWiqr2wAAAAgBAAAPAAAAZHJzL2Rvd25yZXYueG1sTI/BTsMwEETvSPyDtUi9&#10;UTtRQGnIpqqKuBbRAhI3N94mEfE6it0m/D3uCY6jGc28Kdez7cWFRt85RkiWCgRx7UzHDcL74eU+&#10;B+GDZqN7x4TwQx7W1e1NqQvjJn6jyz40IpawLzRCG8JQSOnrlqz2SzcQR+/kRqtDlGMjzainWG57&#10;mSr1KK3uOC60eqBtS/X3/mwRPnanr89MvTbP9mGY3Kwk25VEXNzNmycQgebwF4YrfkSHKjId3ZmN&#10;Fz1CmuZZjCKsEhDRz9RVHxHyJAFZlfL/geoXAAD//wMAUEsBAi0AFAAGAAgAAAAhALaDOJL+AAAA&#10;4QEAABMAAAAAAAAAAAAAAAAAAAAAAFtDb250ZW50X1R5cGVzXS54bWxQSwECLQAUAAYACAAAACEA&#10;OP0h/9YAAACUAQAACwAAAAAAAAAAAAAAAAAvAQAAX3JlbHMvLnJlbHNQSwECLQAUAAYACAAAACEA&#10;u/a4lt4BAACoAwAADgAAAAAAAAAAAAAAAAAuAgAAZHJzL2Uyb0RvYy54bWxQSwECLQAUAAYACAAA&#10;ACEAU1oqq9sAAAAIAQAADwAAAAAAAAAAAAAAAAA4BAAAZHJzL2Rvd25yZXYueG1sUEsFBgAAAAAE&#10;AAQA8wAAAEAFAAAAAA==&#10;" filled="f" stroked="f">
                <v:textbox>
                  <w:txbxContent>
                    <w:p w14:paraId="34883EFC" w14:textId="77777777" w:rsidR="00D04169" w:rsidRPr="00EA4363" w:rsidRDefault="00D04169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EA4363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XSpec="right" w:tblpY="137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67"/>
        <w:gridCol w:w="4786"/>
      </w:tblGrid>
      <w:tr w:rsidR="006A2E6D" w14:paraId="2385A8EA" w14:textId="77777777" w:rsidTr="00C04372">
        <w:trPr>
          <w:trHeight w:hRule="exact" w:val="340"/>
        </w:trPr>
        <w:tc>
          <w:tcPr>
            <w:tcW w:w="1101" w:type="dxa"/>
            <w:vAlign w:val="center"/>
          </w:tcPr>
          <w:p w14:paraId="685CD16F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BDB832A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 w:rsidRPr="004359D9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786" w:type="dxa"/>
          </w:tcPr>
          <w:p w14:paraId="3F43B50E" w14:textId="77777777" w:rsidR="006A2E6D" w:rsidRPr="004359D9" w:rsidRDefault="006A2E6D" w:rsidP="006A2E6D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6013CE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ADVR8016DA-</w:t>
            </w:r>
            <w:r w:rsidRPr="006A2E6D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NGS</w:t>
            </w:r>
          </w:p>
        </w:tc>
      </w:tr>
      <w:tr w:rsidR="006A2E6D" w14:paraId="49A4E305" w14:textId="77777777" w:rsidTr="00C04372">
        <w:trPr>
          <w:trHeight w:hRule="exact" w:val="340"/>
        </w:trPr>
        <w:tc>
          <w:tcPr>
            <w:tcW w:w="1101" w:type="dxa"/>
            <w:vAlign w:val="center"/>
          </w:tcPr>
          <w:p w14:paraId="59ADCFC7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7C08FD06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786" w:type="dxa"/>
          </w:tcPr>
          <w:p w14:paraId="7FDFD96B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E1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NT983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6A2E6D" w14:paraId="61EB17C4" w14:textId="77777777" w:rsidTr="00C04372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55A6081D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</w:tcPr>
          <w:p w14:paraId="5D921D72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786" w:type="dxa"/>
          </w:tcPr>
          <w:p w14:paraId="4980813F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H.265+/H.265/H.264</w:t>
            </w:r>
          </w:p>
        </w:tc>
      </w:tr>
      <w:tr w:rsidR="006A2E6D" w14:paraId="3292A921" w14:textId="77777777" w:rsidTr="00C04372">
        <w:trPr>
          <w:trHeight w:hRule="exact" w:val="829"/>
        </w:trPr>
        <w:tc>
          <w:tcPr>
            <w:tcW w:w="1101" w:type="dxa"/>
            <w:vMerge/>
            <w:vAlign w:val="center"/>
          </w:tcPr>
          <w:p w14:paraId="12FB97CB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8FAF533" w14:textId="77777777" w:rsidR="006A2E6D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预览能力</w:t>
            </w:r>
          </w:p>
        </w:tc>
        <w:tc>
          <w:tcPr>
            <w:tcW w:w="4786" w:type="dxa"/>
          </w:tcPr>
          <w:p w14:paraId="2E9D970C" w14:textId="77777777" w:rsidR="006A2E6D" w:rsidRPr="009C732E" w:rsidRDefault="006A2E6D" w:rsidP="006A2E6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4K @7.5fps(6 in 1)/</w:t>
            </w:r>
            <w:hyperlink r:id="rId8" w:history="1">
              <w:r w:rsidRPr="009C732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16</w:t>
              </w:r>
              <w: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路</w:t>
              </w:r>
              <w:r w:rsidRPr="009C732E"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t>5M@12.5fps(6</w:t>
              </w:r>
            </w:hyperlink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in 1)/</w:t>
            </w:r>
          </w:p>
          <w:p w14:paraId="6EB861F3" w14:textId="77777777" w:rsidR="006A2E6D" w:rsidRDefault="006A2E6D" w:rsidP="006A2E6D">
            <w:pPr>
              <w:widowControl/>
              <w:spacing w:line="240" w:lineRule="exac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4M@15fps（6 in 1）/16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3M@18fps（6 in 1）/16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1080P(6 in 1)</w:t>
            </w:r>
          </w:p>
        </w:tc>
      </w:tr>
      <w:tr w:rsidR="006A2E6D" w14:paraId="3223ED56" w14:textId="77777777" w:rsidTr="00C04372">
        <w:trPr>
          <w:trHeight w:hRule="exact" w:val="866"/>
        </w:trPr>
        <w:tc>
          <w:tcPr>
            <w:tcW w:w="1101" w:type="dxa"/>
            <w:vMerge/>
            <w:vAlign w:val="center"/>
          </w:tcPr>
          <w:p w14:paraId="3F6F2896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674D4EA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编码能力</w:t>
            </w:r>
          </w:p>
        </w:tc>
        <w:tc>
          <w:tcPr>
            <w:tcW w:w="4786" w:type="dxa"/>
          </w:tcPr>
          <w:p w14:paraId="6B18E75A" w14:textId="77777777" w:rsidR="006A2E6D" w:rsidRPr="009C732E" w:rsidRDefault="006A2E6D" w:rsidP="006A2E6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4K @4fps(6 in 1)/16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5M@6fps(6 in 1)/</w:t>
            </w:r>
          </w:p>
          <w:p w14:paraId="35705970" w14:textId="77777777" w:rsidR="006A2E6D" w:rsidRPr="00127088" w:rsidRDefault="006A2E6D" w:rsidP="006A2E6D">
            <w:pPr>
              <w:widowControl/>
              <w:spacing w:line="-240" w:lineRule="auto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4M@9fps（6 in 1）/16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3M@10fps（6 in 1）/16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1080P@16fps(6 in 1)</w:t>
            </w:r>
          </w:p>
        </w:tc>
      </w:tr>
      <w:tr w:rsidR="006A2E6D" w14:paraId="40DDB5B6" w14:textId="77777777" w:rsidTr="00C04372">
        <w:trPr>
          <w:trHeight w:hRule="exact" w:val="577"/>
        </w:trPr>
        <w:tc>
          <w:tcPr>
            <w:tcW w:w="1101" w:type="dxa"/>
            <w:vMerge/>
            <w:vAlign w:val="center"/>
          </w:tcPr>
          <w:p w14:paraId="2754D94E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D214FBC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解码能力</w:t>
            </w:r>
          </w:p>
        </w:tc>
        <w:tc>
          <w:tcPr>
            <w:tcW w:w="4786" w:type="dxa"/>
          </w:tcPr>
          <w:p w14:paraId="01FCEDAA" w14:textId="77777777" w:rsidR="006A2E6D" w:rsidRPr="009C732E" w:rsidRDefault="006A2E6D" w:rsidP="006A2E6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4K @20fps(6 in 1)/4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5M (6 in 1)/</w:t>
            </w:r>
          </w:p>
          <w:p w14:paraId="5F364ABA" w14:textId="77777777" w:rsidR="006A2E6D" w:rsidRPr="00E3700E" w:rsidRDefault="006A2E6D" w:rsidP="006A2E6D">
            <w:pPr>
              <w:widowControl/>
              <w:spacing w:line="240" w:lineRule="exac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4M（6 in 1）/4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3M（6 in 1）/4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1080P (6 in 1)</w:t>
            </w:r>
          </w:p>
        </w:tc>
      </w:tr>
      <w:tr w:rsidR="006A2E6D" w14:paraId="2A1BF3A8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490E66E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14:paraId="15E4BF3D" w14:textId="77777777" w:rsidR="006A2E6D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03894042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786" w:type="dxa"/>
          </w:tcPr>
          <w:p w14:paraId="4372E730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模拟：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4K；16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5M；</w:t>
            </w:r>
          </w:p>
        </w:tc>
      </w:tr>
      <w:tr w:rsidR="006A2E6D" w14:paraId="6DA17DBF" w14:textId="77777777" w:rsidTr="00C04372">
        <w:trPr>
          <w:trHeight w:hRule="exact" w:val="348"/>
        </w:trPr>
        <w:tc>
          <w:tcPr>
            <w:tcW w:w="1101" w:type="dxa"/>
            <w:vMerge/>
            <w:vAlign w:val="center"/>
          </w:tcPr>
          <w:p w14:paraId="0D5F37FF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18F3DB73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5E368BE3" w14:textId="77777777" w:rsidR="006A2E6D" w:rsidRPr="007D4DA1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E94EA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混合模式：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4K（同轴）+16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4K（网络）</w:t>
            </w:r>
          </w:p>
        </w:tc>
      </w:tr>
      <w:tr w:rsidR="006A2E6D" w14:paraId="52AE8E0B" w14:textId="77777777" w:rsidTr="00C04372">
        <w:trPr>
          <w:trHeight w:hRule="exact" w:val="348"/>
        </w:trPr>
        <w:tc>
          <w:tcPr>
            <w:tcW w:w="1101" w:type="dxa"/>
            <w:vMerge/>
            <w:vAlign w:val="center"/>
          </w:tcPr>
          <w:p w14:paraId="6761F302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33B47FD9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2E9985CB" w14:textId="77777777" w:rsidR="006A2E6D" w:rsidRPr="00EA6DC7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数模转换：不支持</w:t>
            </w:r>
          </w:p>
        </w:tc>
      </w:tr>
      <w:tr w:rsidR="006A2E6D" w14:paraId="1993B119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D8C18E9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52A45F1C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06E1A56B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4K；16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5M；</w:t>
            </w:r>
          </w:p>
        </w:tc>
      </w:tr>
      <w:tr w:rsidR="006A2E6D" w14:paraId="67ADB3CE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1FDBA89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DEA0B4A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786" w:type="dxa"/>
          </w:tcPr>
          <w:p w14:paraId="66BFD07A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4K:4路；5M:16路</w:t>
            </w:r>
          </w:p>
        </w:tc>
      </w:tr>
      <w:tr w:rsidR="006A2E6D" w14:paraId="6B43C349" w14:textId="77777777" w:rsidTr="00C04372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0DD7DDB9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2D61CDA9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786" w:type="dxa"/>
          </w:tcPr>
          <w:p w14:paraId="1C1BA2DD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6A2E6D" w14:paraId="2FD727C3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1A7C0E8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BA041A6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786" w:type="dxa"/>
          </w:tcPr>
          <w:p w14:paraId="0E034E15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6A2E6D" w14:paraId="32460E73" w14:textId="77777777" w:rsidTr="00C04372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6C1D3D27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38BFEECA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786" w:type="dxa"/>
          </w:tcPr>
          <w:p w14:paraId="36388B55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6A2E6D" w14:paraId="2E577720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4A5320F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07E52F4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786" w:type="dxa"/>
          </w:tcPr>
          <w:p w14:paraId="59410486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6A2E6D" w14:paraId="48369AC1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C81D66C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C0BD83B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786" w:type="dxa"/>
          </w:tcPr>
          <w:p w14:paraId="7D7337F5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6A2E6D" w14:paraId="5BC62C9E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1DBB58D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4D0E174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786" w:type="dxa"/>
          </w:tcPr>
          <w:p w14:paraId="2C65E31A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6A2E6D" w14:paraId="3B9178B2" w14:textId="77777777" w:rsidTr="00C04372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5CAA90DF" w14:textId="77777777" w:rsidR="006A2E6D" w:rsidRPr="004359D9" w:rsidRDefault="006A2E6D" w:rsidP="006A2E6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1684B54C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786" w:type="dxa"/>
          </w:tcPr>
          <w:p w14:paraId="7C2BE8DE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16路BNC接口（支持同轴控制）</w:t>
            </w:r>
          </w:p>
        </w:tc>
      </w:tr>
      <w:tr w:rsidR="006A2E6D" w14:paraId="59AA54D2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6D01BCE" w14:textId="77777777" w:rsidR="006A2E6D" w:rsidRPr="004359D9" w:rsidRDefault="006A2E6D" w:rsidP="006A2E6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8C79132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786" w:type="dxa"/>
          </w:tcPr>
          <w:p w14:paraId="6B19D918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1个HDMI接口（输出分辨率：MAX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4K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A2E6D" w14:paraId="0DBDEB80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684D3BA" w14:textId="77777777" w:rsidR="006A2E6D" w:rsidRPr="004359D9" w:rsidRDefault="006A2E6D" w:rsidP="006A2E6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0BB85CC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786" w:type="dxa"/>
          </w:tcPr>
          <w:p w14:paraId="1508CD70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0P）</w:t>
            </w:r>
          </w:p>
        </w:tc>
      </w:tr>
      <w:tr w:rsidR="006A2E6D" w14:paraId="1940D564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A004E9D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8D4B0F5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786" w:type="dxa"/>
          </w:tcPr>
          <w:p w14:paraId="62956B43" w14:textId="77777777" w:rsidR="006A2E6D" w:rsidRPr="004359D9" w:rsidRDefault="006A2E6D" w:rsidP="006A2E6D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A2E6D" w14:paraId="642797EB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7470DF4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BEF456C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786" w:type="dxa"/>
          </w:tcPr>
          <w:p w14:paraId="15471CC6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A2E6D" w14:paraId="01A0753B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DFBF0DB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553DD46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786" w:type="dxa"/>
          </w:tcPr>
          <w:p w14:paraId="1D5C867F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1个10/100Mbps自适应以太网口,RJ45接口</w:t>
            </w:r>
          </w:p>
        </w:tc>
      </w:tr>
      <w:tr w:rsidR="006A2E6D" w14:paraId="3E042736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3BE09AA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C857F33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台控制</w:t>
            </w:r>
            <w:proofErr w:type="gramEnd"/>
          </w:p>
        </w:tc>
        <w:tc>
          <w:tcPr>
            <w:tcW w:w="4786" w:type="dxa"/>
          </w:tcPr>
          <w:p w14:paraId="186D8E98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1个RS485；支持多种云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台协议</w:t>
            </w:r>
            <w:proofErr w:type="gramEnd"/>
          </w:p>
        </w:tc>
      </w:tr>
      <w:tr w:rsidR="006A2E6D" w14:paraId="028D915A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0611779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7CE5ED0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786" w:type="dxa"/>
          </w:tcPr>
          <w:p w14:paraId="731833F1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</w:t>
            </w:r>
          </w:p>
        </w:tc>
      </w:tr>
      <w:tr w:rsidR="006A2E6D" w14:paraId="1299AF03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C0DD349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96F43BC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786" w:type="dxa"/>
          </w:tcPr>
          <w:p w14:paraId="0C862DDA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接口（单个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最大支持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T）</w:t>
            </w:r>
          </w:p>
        </w:tc>
      </w:tr>
      <w:tr w:rsidR="006A2E6D" w14:paraId="439CFD51" w14:textId="77777777" w:rsidTr="00C04372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2CDBB61C" w14:textId="77777777" w:rsidR="006A2E6D" w:rsidRPr="004359D9" w:rsidRDefault="006A2E6D" w:rsidP="006A2E6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03E62B53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786" w:type="dxa"/>
          </w:tcPr>
          <w:p w14:paraId="3018D480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6A2E6D" w14:paraId="79C6804B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8AEE134" w14:textId="77777777" w:rsidR="006A2E6D" w:rsidRPr="004359D9" w:rsidRDefault="006A2E6D" w:rsidP="006A2E6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8028911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786" w:type="dxa"/>
          </w:tcPr>
          <w:p w14:paraId="445130B6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6A2E6D" w14:paraId="6571FE7C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F34B6B4" w14:textId="77777777" w:rsidR="006A2E6D" w:rsidRPr="004359D9" w:rsidRDefault="006A2E6D" w:rsidP="006A2E6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452022A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786" w:type="dxa"/>
          </w:tcPr>
          <w:p w14:paraId="4929D8E1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6A2E6D" w14:paraId="5BCC29EA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13CD793" w14:textId="77777777" w:rsidR="006A2E6D" w:rsidRPr="004359D9" w:rsidRDefault="006A2E6D" w:rsidP="006A2E6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76271E41" w14:textId="77777777" w:rsidR="006A2E6D" w:rsidRPr="004359D9" w:rsidRDefault="006A2E6D" w:rsidP="006A2E6D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786" w:type="dxa"/>
            <w:vAlign w:val="center"/>
          </w:tcPr>
          <w:p w14:paraId="55C0AD7B" w14:textId="77777777" w:rsidR="006A2E6D" w:rsidRPr="004359D9" w:rsidRDefault="006A2E6D" w:rsidP="006A2E6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6A2E6D" w14:paraId="1D96D06D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270D4DE" w14:textId="77777777" w:rsidR="006A2E6D" w:rsidRPr="004359D9" w:rsidRDefault="006A2E6D" w:rsidP="006A2E6D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DA320D6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786" w:type="dxa"/>
          </w:tcPr>
          <w:p w14:paraId="762FA9ED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1.8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6A2E6D" w14:paraId="733BC341" w14:textId="77777777" w:rsidTr="00C04372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DC6ABA8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9B41F81" w14:textId="77777777" w:rsidR="006A2E6D" w:rsidRPr="004359D9" w:rsidRDefault="006A2E6D" w:rsidP="006A2E6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786" w:type="dxa"/>
          </w:tcPr>
          <w:p w14:paraId="5E2958AD" w14:textId="77777777" w:rsidR="006A2E6D" w:rsidRPr="004359D9" w:rsidRDefault="006A2E6D" w:rsidP="006A2E6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350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mm(长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)*296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)*44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mm(高)</w:t>
            </w:r>
          </w:p>
        </w:tc>
      </w:tr>
    </w:tbl>
    <w:p w14:paraId="51A7A2C7" w14:textId="77777777" w:rsidR="004359D9" w:rsidRPr="00EA4363" w:rsidRDefault="00D04169" w:rsidP="00EA4363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p w14:paraId="4A9E02A9" w14:textId="3AC3E5A1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r w:rsidR="00CD24BC">
        <w:rPr>
          <w:rFonts w:ascii="微软雅黑" w:eastAsia="微软雅黑" w:hAnsi="微软雅黑" w:hint="eastAsia"/>
          <w:sz w:val="18"/>
          <w:szCs w:val="18"/>
        </w:rPr>
        <w:t>16</w:t>
      </w:r>
      <w:r>
        <w:rPr>
          <w:rFonts w:ascii="微软雅黑" w:eastAsia="微软雅黑" w:hAnsi="微软雅黑" w:hint="eastAsia"/>
          <w:sz w:val="18"/>
          <w:szCs w:val="18"/>
        </w:rPr>
        <w:t>路</w:t>
      </w:r>
      <w:r w:rsidR="006A2E6D">
        <w:rPr>
          <w:rFonts w:ascii="微软雅黑" w:eastAsia="微软雅黑" w:hAnsi="微软雅黑"/>
          <w:sz w:val="18"/>
          <w:szCs w:val="18"/>
        </w:rPr>
        <w:t>4K</w:t>
      </w:r>
      <w:proofErr w:type="gramStart"/>
      <w:r w:rsidRPr="00290DEC">
        <w:rPr>
          <w:rFonts w:ascii="微软雅黑" w:eastAsia="微软雅黑" w:hAnsi="微软雅黑" w:hint="eastAsia"/>
          <w:sz w:val="18"/>
          <w:szCs w:val="18"/>
        </w:rPr>
        <w:t>前端</w:t>
      </w:r>
      <w:r w:rsidR="00B33BEE">
        <w:rPr>
          <w:rFonts w:ascii="微软雅黑" w:eastAsia="微软雅黑" w:hAnsi="微软雅黑" w:hint="eastAsia"/>
          <w:sz w:val="18"/>
          <w:szCs w:val="18"/>
        </w:rPr>
        <w:t>非</w:t>
      </w:r>
      <w:proofErr w:type="gramEnd"/>
      <w:r w:rsidRPr="00290DEC">
        <w:rPr>
          <w:rFonts w:ascii="微软雅黑" w:eastAsia="微软雅黑" w:hAnsi="微软雅黑" w:hint="eastAsia"/>
          <w:sz w:val="18"/>
          <w:szCs w:val="18"/>
        </w:rPr>
        <w:t>实时编码；</w:t>
      </w:r>
    </w:p>
    <w:p w14:paraId="2AD8E6B6" w14:textId="77777777" w:rsidR="009F5610" w:rsidRDefault="009F5610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9814F3">
        <w:rPr>
          <w:rFonts w:ascii="微软雅黑" w:eastAsia="微软雅黑" w:hAnsi="微软雅黑" w:hint="eastAsia"/>
          <w:sz w:val="18"/>
          <w:szCs w:val="18"/>
        </w:rPr>
        <w:t>支持XVI/AHD/TVI/CVI/CVBS/IP</w:t>
      </w:r>
      <w:r>
        <w:rPr>
          <w:rFonts w:ascii="微软雅黑" w:eastAsia="微软雅黑" w:hAnsi="微软雅黑" w:hint="eastAsia"/>
          <w:sz w:val="18"/>
          <w:szCs w:val="18"/>
        </w:rPr>
        <w:t>高清信号接入；</w:t>
      </w:r>
    </w:p>
    <w:p w14:paraId="5E179B5F" w14:textId="084D166D" w:rsidR="00685701" w:rsidRPr="007A4943" w:rsidRDefault="00685701" w:rsidP="00685701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支持HDMI最</w:t>
      </w:r>
      <w:r w:rsidR="006013CE"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高</w:t>
      </w:r>
      <w:r w:rsidR="006013CE">
        <w:rPr>
          <w:rFonts w:ascii="微软雅黑" w:eastAsia="微软雅黑" w:hAnsi="微软雅黑"/>
          <w:color w:val="000000" w:themeColor="text1"/>
          <w:sz w:val="18"/>
          <w:szCs w:val="18"/>
        </w:rPr>
        <w:t>4K</w:t>
      </w: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输出</w:t>
      </w:r>
      <w:r w:rsidRPr="007A4943">
        <w:rPr>
          <w:rFonts w:ascii="微软雅黑" w:eastAsia="微软雅黑" w:hAnsi="微软雅黑" w:hint="eastAsia"/>
          <w:sz w:val="18"/>
          <w:szCs w:val="18"/>
        </w:rPr>
        <w:t>；</w:t>
      </w:r>
    </w:p>
    <w:p w14:paraId="4AB081C0" w14:textId="3213AAEB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1U</w:t>
      </w:r>
      <w:r w:rsidR="00C36A6E">
        <w:rPr>
          <w:rFonts w:ascii="微软雅黑" w:eastAsia="微软雅黑" w:hAnsi="微软雅黑" w:hint="eastAsia"/>
          <w:sz w:val="18"/>
          <w:szCs w:val="18"/>
        </w:rPr>
        <w:t>机箱,2</w:t>
      </w:r>
      <w:r w:rsidRPr="00290DEC">
        <w:rPr>
          <w:rFonts w:ascii="微软雅黑" w:eastAsia="微软雅黑" w:hAnsi="微软雅黑" w:hint="eastAsia"/>
          <w:sz w:val="18"/>
          <w:szCs w:val="18"/>
        </w:rPr>
        <w:t>个SATA接口（</w:t>
      </w:r>
      <w:r w:rsidR="002E71A8">
        <w:rPr>
          <w:rFonts w:ascii="微软雅黑" w:eastAsia="微软雅黑" w:hAnsi="微软雅黑" w:hint="eastAsia"/>
          <w:sz w:val="18"/>
          <w:szCs w:val="18"/>
        </w:rPr>
        <w:t>单个</w:t>
      </w:r>
      <w:r w:rsidRPr="00290DEC">
        <w:rPr>
          <w:rFonts w:ascii="微软雅黑" w:eastAsia="微软雅黑" w:hAnsi="微软雅黑" w:hint="eastAsia"/>
          <w:sz w:val="18"/>
          <w:szCs w:val="18"/>
        </w:rPr>
        <w:t>最大支持</w:t>
      </w:r>
      <w:r w:rsidR="006013CE">
        <w:rPr>
          <w:rFonts w:ascii="微软雅黑" w:eastAsia="微软雅黑" w:hAnsi="微软雅黑"/>
          <w:sz w:val="18"/>
          <w:szCs w:val="18"/>
        </w:rPr>
        <w:t>14</w:t>
      </w:r>
      <w:r w:rsidRPr="00290DEC">
        <w:rPr>
          <w:rFonts w:ascii="微软雅黑" w:eastAsia="微软雅黑" w:hAnsi="微软雅黑" w:hint="eastAsia"/>
          <w:sz w:val="18"/>
          <w:szCs w:val="18"/>
        </w:rPr>
        <w:t>T）；</w:t>
      </w:r>
    </w:p>
    <w:p w14:paraId="706E6E5A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1个10/100Mbps自适应以太网口,RJ45接口</w:t>
      </w:r>
    </w:p>
    <w:p w14:paraId="578C5719" w14:textId="77777777" w:rsidR="00297BF8" w:rsidRPr="00290DEC" w:rsidRDefault="00297BF8" w:rsidP="00297BF8">
      <w:pPr>
        <w:pStyle w:val="1"/>
        <w:ind w:left="-1276" w:firstLineChars="100" w:firstLine="180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3DF64335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 w:rsidRPr="00290DEC"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 w:rsidRPr="00290DEC"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2B7D1C06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79A8EEDD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60E08892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20E445A6" w14:textId="77777777" w:rsidR="00297BF8" w:rsidRPr="00716A4B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7050A766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6132F9CD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7BA61026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2CC68A7A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57BB29C9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423ED817" w14:textId="58DC4B2A" w:rsidR="005A32B7" w:rsidRDefault="005A32B7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支持同轴控制</w:t>
      </w:r>
      <w:r w:rsidR="006013CE">
        <w:rPr>
          <w:rFonts w:ascii="微软雅黑" w:eastAsia="微软雅黑" w:hAnsi="微软雅黑" w:hint="eastAsia"/>
          <w:sz w:val="18"/>
          <w:szCs w:val="18"/>
        </w:rPr>
        <w:t>；</w:t>
      </w:r>
    </w:p>
    <w:p w14:paraId="06E2F7E3" w14:textId="77777777" w:rsidR="006A2E6D" w:rsidRPr="006A2E6D" w:rsidRDefault="006013CE" w:rsidP="006A2E6D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90E1D">
        <w:rPr>
          <w:rFonts w:ascii="微软雅黑" w:eastAsia="微软雅黑" w:hAnsi="微软雅黑" w:hint="eastAsia"/>
          <w:sz w:val="18"/>
          <w:szCs w:val="18"/>
        </w:rPr>
        <w:t>支持智能分析：</w:t>
      </w:r>
      <w:r w:rsidR="006A2E6D" w:rsidRPr="003F34BD">
        <w:rPr>
          <w:rFonts w:ascii="微软雅黑" w:eastAsia="微软雅黑" w:hAnsi="微软雅黑" w:hint="eastAsia"/>
          <w:sz w:val="18"/>
          <w:szCs w:val="18"/>
        </w:rPr>
        <w:t>车形检测、</w:t>
      </w:r>
      <w:r w:rsidR="006A2E6D" w:rsidRPr="00E90E1D">
        <w:rPr>
          <w:rFonts w:ascii="微软雅黑" w:eastAsia="微软雅黑" w:hAnsi="微软雅黑" w:hint="eastAsia"/>
          <w:sz w:val="18"/>
          <w:szCs w:val="18"/>
        </w:rPr>
        <w:t>人形检测、人脸检测</w:t>
      </w:r>
      <w:r w:rsidR="006A2E6D">
        <w:rPr>
          <w:rFonts w:ascii="微软雅黑" w:eastAsia="微软雅黑" w:hAnsi="微软雅黑" w:hint="eastAsia"/>
          <w:sz w:val="18"/>
          <w:szCs w:val="18"/>
        </w:rPr>
        <w:t>,人脸查录像</w:t>
      </w:r>
      <w:r w:rsidR="006A2E6D" w:rsidRPr="00E90E1D">
        <w:rPr>
          <w:rFonts w:ascii="微软雅黑" w:eastAsia="微软雅黑" w:hAnsi="微软雅黑" w:hint="eastAsia"/>
          <w:sz w:val="18"/>
          <w:szCs w:val="18"/>
        </w:rPr>
        <w:t>等功能</w:t>
      </w:r>
    </w:p>
    <w:p w14:paraId="56947473" w14:textId="77777777" w:rsidR="006A2E6D" w:rsidRDefault="006A2E6D" w:rsidP="006A2E6D">
      <w:pPr>
        <w:pStyle w:val="1"/>
        <w:ind w:left="-1276" w:firstLineChars="0" w:firstLine="0"/>
        <w:jc w:val="left"/>
        <w:rPr>
          <w:rFonts w:ascii="微软雅黑" w:eastAsia="微软雅黑" w:hAnsi="微软雅黑"/>
          <w:sz w:val="18"/>
          <w:szCs w:val="18"/>
        </w:rPr>
      </w:pPr>
    </w:p>
    <w:p w14:paraId="6AF25106" w14:textId="21CD286C" w:rsidR="00D04169" w:rsidRPr="00EA4363" w:rsidRDefault="00D04169" w:rsidP="006A2E6D">
      <w:pPr>
        <w:pStyle w:val="1"/>
        <w:ind w:left="-1276" w:firstLineChars="0" w:firstLine="0"/>
        <w:jc w:val="left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30623A97" w14:textId="1E09CAC3" w:rsidR="006013CE" w:rsidRDefault="006013CE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 w:rsidRPr="006013CE">
        <w:rPr>
          <w:rFonts w:ascii="微软雅黑" w:eastAsia="微软雅黑" w:hAnsi="微软雅黑"/>
          <w:b/>
          <w:sz w:val="20"/>
          <w:szCs w:val="20"/>
        </w:rPr>
        <w:t>ADVR8016DA-</w:t>
      </w:r>
      <w:r w:rsidR="006A2E6D" w:rsidRPr="006A2E6D">
        <w:rPr>
          <w:rFonts w:ascii="微软雅黑" w:eastAsia="微软雅黑" w:hAnsi="微软雅黑"/>
          <w:b/>
          <w:sz w:val="20"/>
          <w:szCs w:val="20"/>
        </w:rPr>
        <w:t>NGS</w:t>
      </w:r>
    </w:p>
    <w:p w14:paraId="4C0A2BF8" w14:textId="52EB8536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3D45A9D4" w14:textId="77777777" w:rsidR="00D04169" w:rsidRDefault="00250501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4537F86E" wp14:editId="0F426616">
            <wp:extent cx="2369995" cy="621102"/>
            <wp:effectExtent l="0" t="0" r="0" b="7620"/>
            <wp:docPr id="8" name="图片 8" descr="C:\Users\Administrator\Desktop\ADVR7016DA-LM-E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DVR7016DA-LM-E-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0" cy="6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DF4ED" w14:textId="2212AD09" w:rsidR="00D04169" w:rsidRDefault="00D04169">
      <w:pPr>
        <w:tabs>
          <w:tab w:val="left" w:pos="-1276"/>
        </w:tabs>
        <w:rPr>
          <w:rFonts w:hint="eastAsia"/>
          <w:b/>
          <w:sz w:val="28"/>
          <w:szCs w:val="28"/>
          <w:shd w:val="pct10" w:color="auto" w:fill="FFFFFF"/>
        </w:rPr>
      </w:pPr>
    </w:p>
    <w:sectPr w:rsidR="00D04169">
      <w:headerReference w:type="default" r:id="rId10"/>
      <w:footerReference w:type="default" r:id="rId11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2C7A" w14:textId="77777777" w:rsidR="00706DBE" w:rsidRDefault="00706DBE">
      <w:r>
        <w:separator/>
      </w:r>
    </w:p>
  </w:endnote>
  <w:endnote w:type="continuationSeparator" w:id="0">
    <w:p w14:paraId="7A1F1ADE" w14:textId="77777777" w:rsidR="00706DBE" w:rsidRDefault="0070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9AF2" w14:textId="18E7C1F7" w:rsidR="00D04169" w:rsidRDefault="001961B6" w:rsidP="001E0E47">
    <w:pPr>
      <w:pStyle w:val="a7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 w:rsidRPr="001961B6"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FB3F83" wp14:editId="42E6C92E">
              <wp:simplePos x="0" y="0"/>
              <wp:positionH relativeFrom="column">
                <wp:posOffset>2057400</wp:posOffset>
              </wp:positionH>
              <wp:positionV relativeFrom="paragraph">
                <wp:posOffset>173355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35397E" w14:textId="77777777" w:rsidR="001961B6" w:rsidRPr="00C7687B" w:rsidRDefault="001961B6" w:rsidP="001961B6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B3F83" id="_x0000_t202" coordsize="21600,21600" o:spt="202" path="m,l,21600r21600,l21600,xe">
              <v:stroke joinstyle="miter"/>
              <v:path gradientshapeok="t" o:connecttype="rect"/>
            </v:shapetype>
            <v:shape id="_x0000_s4100" o:spid="_x0000_s1028" type="#_x0000_t202" style="position:absolute;left:0;text-align:left;margin-left:162pt;margin-top:13.65pt;width:189.9pt;height:42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rf3wEAAKEDAAAOAAAAZHJzL2Uyb0RvYy54bWysU9uO0zAQfUfiHyy/0zTdlmWjpqtlV0VI&#10;y4K08AGO41xE4jEzbpPy9YydtlvgDfFi2TOTM+ecmaxvx74Te4PUgs1lOptLYayGsrV1Lr993b55&#10;JwV5ZUvVgTW5PBiSt5vXr9aDy8wCGuhKg4JBLGWDy2XjvcuShHRjekUzcMZysgLslecn1kmJamD0&#10;vksW8/nbZAAsHYI2RBx9mJJyE/Grymj/uarIeNHlkrn5eGI8i3Amm7XKalSuafWRhvoHFr1qLTc9&#10;Qz0or8QO27+g+lYjEFR+pqFPoKpabaIGVpPO/1Dz3ChnohY2h9zZJvp/sPpp/+y+oPDjexh5gFEE&#10;uUfQ30lYuG+Urc0dIgyNUSU3ToNlyeAoO34arKaMAkgxfIKSh6x2HiLQWGEfXGGdgtF5AIez6Wb0&#10;QnNwsUzT6ytOac6trlY3yziVRGWnrx2S/2CgF+GSS+ShRnS1fyQf2KjsVBKaWdi2XRcH29nfAlwY&#10;IpF9IDxR92MxcnVQUUB5YB0I057wXvOlAfwpxcA7kkv6sVNopOg+WvbiJl0yWeHjY7m6XvADLzPF&#10;ZUZZzVC59FJM13s/LeLOYVs33Onk/h37t22jtBdWR968B1HxcWfDol2+Y9XLn7X5BQAA//8DAFBL&#10;AwQUAAYACAAAACEA4NwmPt4AAAAKAQAADwAAAGRycy9kb3ducmV2LnhtbEyPy07DMBBF90j8gzVI&#10;7KjzAILSOFXFQ2LBpiXsp7EbR8R2FE+b9O8ZVrAczdW951SbxQ3ibKbYB68gXSUgjG+D7n2noPl8&#10;u3sCEQm9xiF4o+BiImzq66sKSx1mvzPnPXWCS3wsUYElGkspY2uNw7gKo/H8O4bJIfE5dVJPOHO5&#10;G2SWJI/SYe95weJonq1pv/cnp4BIb9NL8+ri+9fy8TLbpH3ARqnbm2W7BkFmob8w/OIzOtTMdAgn&#10;r6MYFOTZPbuQgqzIQXCgSHJ2OXAyTQuQdSX/K9Q/AAAA//8DAFBLAQItABQABgAIAAAAIQC2gziS&#10;/gAAAOEBAAATAAAAAAAAAAAAAAAAAAAAAABbQ29udGVudF9UeXBlc10ueG1sUEsBAi0AFAAGAAgA&#10;AAAhADj9If/WAAAAlAEAAAsAAAAAAAAAAAAAAAAALwEAAF9yZWxzLy5yZWxzUEsBAi0AFAAGAAgA&#10;AAAhAO5UWt/fAQAAoQMAAA4AAAAAAAAAAAAAAAAALgIAAGRycy9lMm9Eb2MueG1sUEsBAi0AFAAG&#10;AAgAAAAhAODcJj7eAAAACgEAAA8AAAAAAAAAAAAAAAAAOQQAAGRycy9kb3ducmV2LnhtbFBLBQYA&#10;AAAABAAEAPMAAABEBQAAAAA=&#10;" filled="f" stroked="f">
              <v:textbox style="mso-fit-shape-to-text:t">
                <w:txbxContent>
                  <w:p w14:paraId="1E35397E" w14:textId="77777777" w:rsidR="001961B6" w:rsidRPr="00C7687B" w:rsidRDefault="001961B6" w:rsidP="001961B6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Pr="001961B6"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61A379C8" wp14:editId="2099AF4C">
              <wp:simplePos x="0" y="0"/>
              <wp:positionH relativeFrom="column">
                <wp:posOffset>4100830</wp:posOffset>
              </wp:positionH>
              <wp:positionV relativeFrom="paragraph">
                <wp:posOffset>252095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EB6572" w14:textId="77777777" w:rsidR="001961B6" w:rsidRDefault="001961B6" w:rsidP="001961B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A379C8" id="_x0000_s4098" o:spid="_x0000_s1029" type="#_x0000_t202" style="position:absolute;left:0;text-align:left;margin-left:322.9pt;margin-top:19.85pt;width:148.5pt;height:20.8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U14QEAAKgDAAAOAAAAZHJzL2Uyb0RvYy54bWysU8tu2zAQvBfoPxC817IM23UEy0GawEWB&#10;9AGk/QCKoiSiEpdd0pbcr++Skh23uQW9ECSXmp2ZHW1vh65lR4VOg8l5OptzpoyEUps65z++799t&#10;OHNemFK0YFTOT8rx293bN9veZmoBDbSlQkYgxmW9zXnjvc2SxMlGdcLNwCpDxQqwE56OWCclip7Q&#10;uzZZzOfrpAcsLYJUztHtw1jku4hfVUr6r1XllGdtzombjyvGtQhrstuKrEZhGy0nGuIVLDqhDTW9&#10;QD0IL9gB9QuoTksEB5WfSegSqCotVdRAatL5P2qeGmFV1ELmOHuxyf0/WPnl+GS/IfPDBxhogFGE&#10;s48gfzpm4L4RplZ3iNA3SpTUOA2WJb112fRpsNplLoAU/Wcoacji4CECDRV2wRXSyQidBnC6mK4G&#10;z2RoudmsblZUklRbrJfpOk4lEdn5a4vOf1TQsbDJOdJQI7o4Pjof2Ijs/CQ0M7DXbRsH25q/Luhh&#10;uInsA+GRuh+KgelykhbEFFCeSA7CGBeKN20awN+c9RSVnLtfB4GKs/aTIUtu0uUyZCselqv3Czrg&#10;daW4rggjCSrnnrNxe+/HPB4s6rqhTuch3JGNex0VPrOa6FMcovApuiFv1+f46vkH2/0BAAD//wMA&#10;UEsDBBQABgAIAAAAIQD9Z3FQ3gAAAAkBAAAPAAAAZHJzL2Rvd25yZXYueG1sTI9LT8MwEITvSPwH&#10;a5G4USd90YZsqoqHxIELJdy3sUkiYjuKt03671lOcNzZ0cw3+W5ynTrbIbbBI6SzBJT1VTCtrxHK&#10;j5e7DajI5A11wVuEi42wK66vcspMGP27PR+4VhLiY0YIDXOfaR2rxjqKs9BbL7+vMDhiOYdam4FG&#10;CXednifJWjtqvTQ01NvHxlbfh5NDYDb79FI+u/j6Ob09jU1SrahEvL2Z9g+g2E78Z4ZffEGHQpiO&#10;4eRNVB3CerkSdEZYbO9BiWG7nItwRNikC9BFrv8vKH4AAAD//wMAUEsBAi0AFAAGAAgAAAAhALaD&#10;OJL+AAAA4QEAABMAAAAAAAAAAAAAAAAAAAAAAFtDb250ZW50X1R5cGVzXS54bWxQSwECLQAUAAYA&#10;CAAAACEAOP0h/9YAAACUAQAACwAAAAAAAAAAAAAAAAAvAQAAX3JlbHMvLnJlbHNQSwECLQAUAAYA&#10;CAAAACEAasiVNeEBAACoAwAADgAAAAAAAAAAAAAAAAAuAgAAZHJzL2Uyb0RvYy54bWxQSwECLQAU&#10;AAYACAAAACEA/WdxUN4AAAAJAQAADwAAAAAAAAAAAAAAAAA7BAAAZHJzL2Rvd25yZXYueG1sUEsF&#10;BgAAAAAEAAQA8wAAAEYFAAAAAA==&#10;" filled="f" stroked="f">
              <v:textbox style="mso-fit-shape-to-text:t">
                <w:txbxContent>
                  <w:p w14:paraId="7AEB6572" w14:textId="77777777" w:rsidR="001961B6" w:rsidRDefault="001961B6" w:rsidP="001961B6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="00F04C7B">
      <w:rPr>
        <w:b/>
        <w:noProof/>
      </w:rPr>
      <mc:AlternateContent>
        <mc:Choice Requires="wps">
          <w:drawing>
            <wp:anchor distT="0" distB="0" distL="114300" distR="114300" simplePos="0" relativeHeight="251625984" behindDoc="0" locked="0" layoutInCell="1" allowOverlap="1" wp14:anchorId="3D91A70D" wp14:editId="3D449E04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8B846" w14:textId="77777777" w:rsidR="00D04169" w:rsidRDefault="00D04169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1DA21B31" w14:textId="77777777" w:rsidR="00D04169" w:rsidRDefault="00D04169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1A70D" id="_x0000_s4099" o:spid="_x0000_s1030" type="#_x0000_t202" style="position:absolute;left:0;text-align:left;margin-left:-71.85pt;margin-top:7.35pt;width:244.35pt;height:58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lc+AEAANEDAAAOAAAAZHJzL2Uyb0RvYy54bWysU9uO0zAQfUfiHyy/06Q3domarpauipCW&#10;BWnhAxzHSSwcjxm7TZavZ+x0uwXeEHmwPB77zJwzJ5ubsTfsqNBrsCWfz3LOlJVQa9uW/NvX/Ztr&#10;znwQthYGrCr5k/L8Zvv61WZwhVpAB6ZWyAjE+mJwJe9CcEWWedmpXvgZOGUp2QD2IlCIbVajGAi9&#10;N9kiz99mA2DtEKTynk7vpiTfJvymUTJ8bhqvAjMlp95CWjGtVVyz7UYULQrXaXlqQ/xDF73Qloqe&#10;oe5EEOyA+i+oXksED02YSegzaBotVeJAbOb5H2weO+FU4kLieHeWyf8/WPlwfHRfkIXxPYw0wETC&#10;u3uQ3z2zsOuEbdUtIgydEjUVnkfJssH54vQ0Su0LH0Gq4RPUNGRxCJCAxgb7qArxZIROA3g6i67G&#10;wCQdLuf5crFacyYpd7W8XufrVEIUz68d+vBBQc/ipuRIQ03o4njvQ+xGFM9XYjEPRtd7bUwKsK12&#10;BtlRkAH26Tuh/3bN2HjZQnw2IcaTRDMymziGsRqZrku+iBCRdQX1E/FGmHxF/wFtOsCfnA3kqZL7&#10;HweBijPz0ZJ27+arVTRhClbrqwUFeJmpLjPCSoIqeeBs2u7CZNyDQ912VGmaloVb0rvRSYqXrk7t&#10;k2+SQiePR2NexunWy5+4/QUAAP//AwBQSwMEFAAGAAgAAAAhAEeJALDfAAAACwEAAA8AAABkcnMv&#10;ZG93bnJldi54bWxMj0FPg0AQhe8m/ofNmHgx7YLQopSlURON19b+gIWdAik7S9htof/e8WRPk5n3&#10;8uZ7xXa2vbjg6DtHCuJlBAKpdqajRsHh53PxAsIHTUb3jlDBFT1sy/u7QufGTbTDyz40gkPI51pB&#10;G8KQS+nrFq32SzcgsXZ0o9WB17GRZtQTh9tePkfRWlrdEX9o9YAfLdan/dkqOH5PT6vXqfoKh2yX&#10;rt91l1XuqtTjw/y2ARFwDv9m+MNndCiZqXJnMl70ChZxmmTsZSXlyY4kXXG7ig9JHIEsC3nbofwF&#10;AAD//wMAUEsBAi0AFAAGAAgAAAAhALaDOJL+AAAA4QEAABMAAAAAAAAAAAAAAAAAAAAAAFtDb250&#10;ZW50X1R5cGVzXS54bWxQSwECLQAUAAYACAAAACEAOP0h/9YAAACUAQAACwAAAAAAAAAAAAAAAAAv&#10;AQAAX3JlbHMvLnJlbHNQSwECLQAUAAYACAAAACEAEchpXPgBAADRAwAADgAAAAAAAAAAAAAAAAAu&#10;AgAAZHJzL2Uyb0RvYy54bWxQSwECLQAUAAYACAAAACEAR4kAsN8AAAALAQAADwAAAAAAAAAAAAAA&#10;AABSBAAAZHJzL2Rvd25yZXYueG1sUEsFBgAAAAAEAAQA8wAAAF4FAAAAAA==&#10;" stroked="f">
              <v:textbox>
                <w:txbxContent>
                  <w:p w14:paraId="2358B846" w14:textId="77777777" w:rsidR="00D04169" w:rsidRDefault="00D04169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1DA21B31" w14:textId="77777777" w:rsidR="00D04169" w:rsidRDefault="00D04169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7679E830" w14:textId="41D6294F" w:rsidR="00D04169" w:rsidRDefault="00F04C7B">
    <w:pPr>
      <w:pStyle w:val="a7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73CBF" wp14:editId="1870107D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5D339" id="直接连接符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+/hgEAAAIDAAAOAAAAZHJzL2Uyb0RvYy54bWysUstu2zAQvBfIPxC8x7SMpi0IyzkkSC5p&#10;ayDJB6wp0iIicgkuY8l/X5Kx3LS9FbkstK/RzHDX15Mb2EFHsuhb3iyWnGmvsLN+3/Lnp7vLb5xR&#10;At/BgF63/KiJX28uPq3HIPUKexw6HVkG8STH0PI+pSCFINVrB7TAoH1uGowOUk7jXnQRxozuBrFa&#10;Lr+IEWMXIipNlKu3b02+qfjGaJV+GkM6saHlmVuqMda4K1Fs1iD3EUJv1YkG/AcLB9bnn56hbiEB&#10;e432HyhnVURCkxYKnUBjrNJVQ1bTLP9S89hD0FVLNofC2Sb6OFj143Djt7FQV5N/DA+oXoh5vOnB&#10;73Ul8HQM+eGaYpUYA8nzSkkobCPbjd+xyzPwmrC6MJnoCmTWx6Zq9vFstp4SU7n49Wr1uWmuOFNz&#10;T4CcF0OkdK/RsfLR8sH64gNIODxQKkRAziOl7PHODkN9y8H/UciDbxVdj+G0PTMvZ0Jyh91xG2d5&#10;2eiKfzqK8pLv82rC79Pd/AIAAP//AwBQSwMEFAAGAAgAAAAhAKv3q4TfAAAADQEAAA8AAABkcnMv&#10;ZG93bnJldi54bWxMj8tOwzAQRfdI/QdrKrFr7QZEQ4hTIRCwYEWLVLFz42mSNh5Htpukf4+LkGA3&#10;j6M7Z/LVaFrWo/ONJQmLuQCGVFrdUCXhc/MyS4H5oEir1hJKOKOHVTG5ylWm7UAf2K9DxWII+UxJ&#10;qEPoMs59WaNRfm47pLjbW2dUiK2ruHZqiOGm5YkQd9yohuKFWnX4VGN5XJ+MBP983NrD1/CW9vdu&#10;g+/nbbl8vZHyejo+PgALOIY/GC76UR2K6LSzJ9KetRJmizRZRvanugV2QYRIEmC73xEvcv7/i+Ib&#10;AAD//wMAUEsBAi0AFAAGAAgAAAAhALaDOJL+AAAA4QEAABMAAAAAAAAAAAAAAAAAAAAAAFtDb250&#10;ZW50X1R5cGVzXS54bWxQSwECLQAUAAYACAAAACEAOP0h/9YAAACUAQAACwAAAAAAAAAAAAAAAAAv&#10;AQAAX3JlbHMvLnJlbHNQSwECLQAUAAYACAAAACEAtKGPv4YBAAACAwAADgAAAAAAAAAAAAAAAAAu&#10;AgAAZHJzL2Uyb0RvYy54bWxQSwECLQAUAAYACAAAACEAq/erhN8AAAANAQAADwAAAAAAAAAAAAAA&#10;AADgAwAAZHJzL2Rvd25yZXYueG1sUEsFBgAAAAAEAAQA8wAAAOwE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677B" w14:textId="77777777" w:rsidR="00706DBE" w:rsidRDefault="00706DBE">
      <w:r>
        <w:separator/>
      </w:r>
    </w:p>
  </w:footnote>
  <w:footnote w:type="continuationSeparator" w:id="0">
    <w:p w14:paraId="0635C501" w14:textId="77777777" w:rsidR="00706DBE" w:rsidRDefault="0070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213C" w14:textId="77777777" w:rsidR="00D04169" w:rsidRDefault="00D04169">
    <w:pPr>
      <w:pStyle w:val="a9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abstractNum w:abstractNumId="1" w15:restartNumberingAfterBreak="0">
    <w:nsid w:val="202024C4"/>
    <w:multiLevelType w:val="hybridMultilevel"/>
    <w:tmpl w:val="C820E70A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04A4"/>
    <w:rsid w:val="00055265"/>
    <w:rsid w:val="000572AC"/>
    <w:rsid w:val="000734A4"/>
    <w:rsid w:val="000A73C4"/>
    <w:rsid w:val="000B2BAC"/>
    <w:rsid w:val="000D13A0"/>
    <w:rsid w:val="000D1B48"/>
    <w:rsid w:val="000D7855"/>
    <w:rsid w:val="000E01F0"/>
    <w:rsid w:val="000E5D1A"/>
    <w:rsid w:val="000E5F53"/>
    <w:rsid w:val="000F0939"/>
    <w:rsid w:val="00101BC3"/>
    <w:rsid w:val="001063E5"/>
    <w:rsid w:val="00136096"/>
    <w:rsid w:val="0014174B"/>
    <w:rsid w:val="00143F77"/>
    <w:rsid w:val="001522A9"/>
    <w:rsid w:val="00172A27"/>
    <w:rsid w:val="00183693"/>
    <w:rsid w:val="00187F88"/>
    <w:rsid w:val="001961B6"/>
    <w:rsid w:val="001B7B0D"/>
    <w:rsid w:val="001C43AA"/>
    <w:rsid w:val="001D2DCE"/>
    <w:rsid w:val="001E0E47"/>
    <w:rsid w:val="001E1CB1"/>
    <w:rsid w:val="001F2CBA"/>
    <w:rsid w:val="001F573C"/>
    <w:rsid w:val="00250501"/>
    <w:rsid w:val="00256D1C"/>
    <w:rsid w:val="0027784A"/>
    <w:rsid w:val="00290DEC"/>
    <w:rsid w:val="0029457D"/>
    <w:rsid w:val="00297BF8"/>
    <w:rsid w:val="002A59EB"/>
    <w:rsid w:val="002C4FA8"/>
    <w:rsid w:val="002C69F2"/>
    <w:rsid w:val="002D3DED"/>
    <w:rsid w:val="002D4093"/>
    <w:rsid w:val="002E71A8"/>
    <w:rsid w:val="002F40C6"/>
    <w:rsid w:val="002F438B"/>
    <w:rsid w:val="003118E3"/>
    <w:rsid w:val="00314692"/>
    <w:rsid w:val="00336843"/>
    <w:rsid w:val="003633FC"/>
    <w:rsid w:val="00365236"/>
    <w:rsid w:val="00366C51"/>
    <w:rsid w:val="00376E9D"/>
    <w:rsid w:val="003B39F6"/>
    <w:rsid w:val="003E0671"/>
    <w:rsid w:val="003E6FB1"/>
    <w:rsid w:val="00405A5C"/>
    <w:rsid w:val="00414493"/>
    <w:rsid w:val="00415044"/>
    <w:rsid w:val="00415780"/>
    <w:rsid w:val="00426DF2"/>
    <w:rsid w:val="00433A76"/>
    <w:rsid w:val="004359D9"/>
    <w:rsid w:val="00443609"/>
    <w:rsid w:val="00444CFC"/>
    <w:rsid w:val="00454B7A"/>
    <w:rsid w:val="00460456"/>
    <w:rsid w:val="00461C65"/>
    <w:rsid w:val="0046453C"/>
    <w:rsid w:val="004779CC"/>
    <w:rsid w:val="00483BCD"/>
    <w:rsid w:val="00495F37"/>
    <w:rsid w:val="004A556B"/>
    <w:rsid w:val="004C1B39"/>
    <w:rsid w:val="004E670F"/>
    <w:rsid w:val="0053004A"/>
    <w:rsid w:val="005A32B7"/>
    <w:rsid w:val="005B0272"/>
    <w:rsid w:val="005C2CC5"/>
    <w:rsid w:val="005F57B5"/>
    <w:rsid w:val="006013CE"/>
    <w:rsid w:val="00602C80"/>
    <w:rsid w:val="00633001"/>
    <w:rsid w:val="00637B78"/>
    <w:rsid w:val="00685701"/>
    <w:rsid w:val="006954F5"/>
    <w:rsid w:val="006A2E6D"/>
    <w:rsid w:val="006B3328"/>
    <w:rsid w:val="006B6567"/>
    <w:rsid w:val="006C3C5A"/>
    <w:rsid w:val="006F720A"/>
    <w:rsid w:val="00701A0E"/>
    <w:rsid w:val="007041B2"/>
    <w:rsid w:val="00706DBE"/>
    <w:rsid w:val="007165C5"/>
    <w:rsid w:val="0073227B"/>
    <w:rsid w:val="00757F8E"/>
    <w:rsid w:val="00791753"/>
    <w:rsid w:val="007C2A11"/>
    <w:rsid w:val="007D17DF"/>
    <w:rsid w:val="007D5963"/>
    <w:rsid w:val="007F3851"/>
    <w:rsid w:val="007F7316"/>
    <w:rsid w:val="00810045"/>
    <w:rsid w:val="00821985"/>
    <w:rsid w:val="00834CDC"/>
    <w:rsid w:val="0083573B"/>
    <w:rsid w:val="00836077"/>
    <w:rsid w:val="00890A9C"/>
    <w:rsid w:val="00891FFA"/>
    <w:rsid w:val="008B4522"/>
    <w:rsid w:val="008C67F1"/>
    <w:rsid w:val="008D1D61"/>
    <w:rsid w:val="008D47BD"/>
    <w:rsid w:val="008E0988"/>
    <w:rsid w:val="008E2D06"/>
    <w:rsid w:val="00901C06"/>
    <w:rsid w:val="009041A3"/>
    <w:rsid w:val="00907C8B"/>
    <w:rsid w:val="00917BBD"/>
    <w:rsid w:val="00930414"/>
    <w:rsid w:val="00940888"/>
    <w:rsid w:val="0094393E"/>
    <w:rsid w:val="00967073"/>
    <w:rsid w:val="0098394A"/>
    <w:rsid w:val="009A43EA"/>
    <w:rsid w:val="009E3FA1"/>
    <w:rsid w:val="009F0171"/>
    <w:rsid w:val="009F5610"/>
    <w:rsid w:val="00A01E9F"/>
    <w:rsid w:val="00A05A5A"/>
    <w:rsid w:val="00A378CB"/>
    <w:rsid w:val="00A57793"/>
    <w:rsid w:val="00A622CD"/>
    <w:rsid w:val="00A905D8"/>
    <w:rsid w:val="00A90D54"/>
    <w:rsid w:val="00AD6EDD"/>
    <w:rsid w:val="00AE5876"/>
    <w:rsid w:val="00AF172D"/>
    <w:rsid w:val="00AF1C9D"/>
    <w:rsid w:val="00AF4083"/>
    <w:rsid w:val="00B1220B"/>
    <w:rsid w:val="00B20341"/>
    <w:rsid w:val="00B33BEE"/>
    <w:rsid w:val="00B45054"/>
    <w:rsid w:val="00B70B57"/>
    <w:rsid w:val="00B80F10"/>
    <w:rsid w:val="00B84AA5"/>
    <w:rsid w:val="00B859A6"/>
    <w:rsid w:val="00B902DE"/>
    <w:rsid w:val="00BA6CE4"/>
    <w:rsid w:val="00BA7CF7"/>
    <w:rsid w:val="00BB2059"/>
    <w:rsid w:val="00BC3179"/>
    <w:rsid w:val="00BC3539"/>
    <w:rsid w:val="00BE497D"/>
    <w:rsid w:val="00C04372"/>
    <w:rsid w:val="00C20316"/>
    <w:rsid w:val="00C26AEF"/>
    <w:rsid w:val="00C36A6E"/>
    <w:rsid w:val="00C47628"/>
    <w:rsid w:val="00C668BA"/>
    <w:rsid w:val="00C744EA"/>
    <w:rsid w:val="00C80902"/>
    <w:rsid w:val="00CC3074"/>
    <w:rsid w:val="00CD24BC"/>
    <w:rsid w:val="00CD4C76"/>
    <w:rsid w:val="00CD5987"/>
    <w:rsid w:val="00CD649B"/>
    <w:rsid w:val="00CE5DB6"/>
    <w:rsid w:val="00CF1F80"/>
    <w:rsid w:val="00D04169"/>
    <w:rsid w:val="00D13CAF"/>
    <w:rsid w:val="00D20738"/>
    <w:rsid w:val="00D32CB7"/>
    <w:rsid w:val="00D42737"/>
    <w:rsid w:val="00D6097F"/>
    <w:rsid w:val="00D773B0"/>
    <w:rsid w:val="00D80EFE"/>
    <w:rsid w:val="00D92377"/>
    <w:rsid w:val="00D96A34"/>
    <w:rsid w:val="00DC2984"/>
    <w:rsid w:val="00DD6663"/>
    <w:rsid w:val="00DF1AAB"/>
    <w:rsid w:val="00E31E33"/>
    <w:rsid w:val="00E536B9"/>
    <w:rsid w:val="00E82335"/>
    <w:rsid w:val="00EA4363"/>
    <w:rsid w:val="00EA789E"/>
    <w:rsid w:val="00EF278D"/>
    <w:rsid w:val="00F04C7B"/>
    <w:rsid w:val="00F11E7D"/>
    <w:rsid w:val="00F20C9F"/>
    <w:rsid w:val="00F300CF"/>
    <w:rsid w:val="00F35554"/>
    <w:rsid w:val="00F73602"/>
    <w:rsid w:val="00F92A8C"/>
    <w:rsid w:val="00FD5D63"/>
    <w:rsid w:val="14BD2115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EEFE8D7"/>
  <w15:docId w15:val="{4ED2174E-4530-4065-B0D7-48372B08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rPr>
      <w:sz w:val="18"/>
      <w:szCs w:val="18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a">
    <w:name w:val="List Paragraph"/>
    <w:basedOn w:val="a"/>
    <w:uiPriority w:val="34"/>
    <w:qFormat/>
    <w:rsid w:val="00AD6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*5M@12.5fps(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219</Words>
  <Characters>1249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74</cp:revision>
  <cp:lastPrinted>2017-05-12T08:33:00Z</cp:lastPrinted>
  <dcterms:created xsi:type="dcterms:W3CDTF">2016-06-02T06:29:00Z</dcterms:created>
  <dcterms:modified xsi:type="dcterms:W3CDTF">2021-12-24T08:03:00Z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